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- Etudiant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Nous apprécions votre participation et votre engagement dans notre programme éducatif.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de l'établissement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Expérience Éducative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Dans quelle mesure avez-vous trouvé l'expérience éducative dans notre établissement enrichissante 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enrichissante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Enrichissante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enrichissante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enrichissante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Comment évaluez-vous la qualité générale de l'enseignement et des cours que vous avez suivis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Avez-vous trouvé que les contenus des cours étaient pertinents et adaptés à vos besoins d'apprentissage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Comment évaluez-vous l'accessibilité aux ressources pédagogiques, aux bibliothèques et aux outils en ligne 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Encadrement et Professeurs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Comment évaluez-vous l'accessibilité et la disponibilité de vos professeurs pour des questions et des discussions en dehors des cours 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accessibles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Accessibles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accessibles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accessibles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Avez-vous trouvé que les professeurs étaient compétents et bien informés dans leurs domaines respectifs 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Comment évaluez-vous les méthodes d'évaluation utilisées dans vos cours (examens, travaux, projets, etc.) 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efficaces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Efficaces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efficaces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Avez-vous reçu des feedbacks constructifs sur vos performances académiques 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Vie Étudiante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Comment évaluez-vous l'environnement général de l'établissement en ce qui concerne la vie étudiante et les activités extrascolaires 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enrichissant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Enrichissant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enrichissant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enrichissant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Avez-vous eu l'opportunité de participer à des événements, des clubs ou des activités organisés pour les étudiants 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l'expérience éducative dans notre établissement 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Y a-t-il des domaines spécifiques où vous aimeriez voir des améliorations ou des innovations 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2475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